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1CE" w:rsidRDefault="001D00F8" w:rsidP="001D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1D00F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เอกสาร</w:t>
      </w:r>
      <w:r w:rsidR="001F31CE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แนบท้ายประกาศรับสมัครสอบฯ</w:t>
      </w:r>
    </w:p>
    <w:p w:rsidR="00B77D59" w:rsidRDefault="00B77D59" w:rsidP="001F31CE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B77D59" w:rsidRPr="00297667" w:rsidRDefault="00B77D59" w:rsidP="00B77D5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ประเภท</w:t>
      </w:r>
      <w:r w:rsidR="0029766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พนักงานจ้าง</w:t>
      </w: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ตามภารกิจ (ผู้มีคุณวุฒิ)</w:t>
      </w:r>
    </w:p>
    <w:p w:rsidR="00297667" w:rsidRPr="00297667" w:rsidRDefault="00297667" w:rsidP="00B77D5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77D59" w:rsidRPr="00297667" w:rsidRDefault="00475C79" w:rsidP="00B77D5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</w:t>
      </w:r>
      <w:r w:rsidR="00B77D59"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ตำแหน่ง</w:t>
      </w:r>
      <w:r w:rsidR="00B77D59" w:rsidRPr="0029766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ผู้ช่วยเจ้าพนักงานพัฒนาชุมชน  </w:t>
      </w:r>
    </w:p>
    <w:p w:rsidR="00C01D97" w:rsidRPr="000A3FDE" w:rsidRDefault="00C01D97" w:rsidP="00C01D97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1.1 หน้าที่และความรับผิดชอบหลัก</w:t>
      </w:r>
    </w:p>
    <w:p w:rsidR="00C01D97" w:rsidRPr="000A3FDE" w:rsidRDefault="00C01D97" w:rsidP="00C01D9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ปฏิบัติงานในฐานะผู้ปฏิบัติงานระดับต้น  ซึ่งไม่จำเป็นต้องใช้ผู้สำเร็จการศึกษาระดับปริญญาปฏิบัติงานด้านพัฒนาชุมชน  ตามแนวทาง  แบบอย่าง  ขั้นตอน  และวิธีการที่ชัดเจน  ภายใต้  การกำกับ  แนะจำ  ตรวจสอบ  และปฏิบัติงานอื่นตามที่ได้รับมอบหมาย</w:t>
      </w:r>
    </w:p>
    <w:p w:rsidR="00C01D97" w:rsidRPr="000A3FDE" w:rsidRDefault="00C01D97" w:rsidP="00C01D97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โดยมีลักษณะงานที่ปฏิบัติในด้านต่างๆดังนี้</w:t>
      </w:r>
    </w:p>
    <w:p w:rsidR="00C01D97" w:rsidRPr="000A3FDE" w:rsidRDefault="00C01D97" w:rsidP="00C40DDD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 ด้านการปฏิบัติการ</w:t>
      </w:r>
    </w:p>
    <w:p w:rsidR="00C01D97" w:rsidRPr="000A3FDE" w:rsidRDefault="00C01D97" w:rsidP="00C40DD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๑.๑ สำรวจข้อมูลเบื้องต้นเพื่อจัดทำแผนปฏิบัติงานพัฒนาชุมชน  ตลอดจนส่งเสริมพัฒนาประสานงาน  ติดตามและสนับสนุนการจัดเก็บข้อมูลในการพัฒนาชุมชน  เพื่อการวางแผนพัฒนาชุมชนและสนับสนุนการดำเนินงานของท้องถิ่นได้ตรงตามความต้องการและสถานการณ์ของชุมชน</w:t>
      </w:r>
    </w:p>
    <w:p w:rsidR="00C01D97" w:rsidRPr="000A3FDE" w:rsidRDefault="00C01D97" w:rsidP="00C44F88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๑.๒ ส่งเสริมและกระตุ้นให้ชุมชนมีความเข้าใจและมีความคิดริเริ่ม เพื่อเข้ามามีส่วนร่วมในการพัฒนาชุมชนและท้องถิ่นของตนโดยมุ่งพึ่งพาตนเองเป็นหลักและยึดคนในชุมชนเป็นศูนย์กลางในการพัฒนา</w:t>
      </w:r>
    </w:p>
    <w:p w:rsidR="00C01D97" w:rsidRPr="000A3FDE" w:rsidRDefault="00C01D97" w:rsidP="0006517E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๑.๓ ส่งเสริม  สนับสนุนให้มีการรวมกลุ่มของประชาชน  เพื่อสร้างพลังชุมชนให้เป็นฐานการพัฒนาชุมชนอย่างถูกต้องเข้มแข็ง  ตลอดจนแสวงหาและพัฒนาผู้นำ  ผู้นำกลุ่ม/องค์กร  และเครือข่ายองค์กรประชาชน  ในการเป็นที่ปรึกษากลุ่ม/องค์กรและเครือข่ายองค์กรประชาชน</w:t>
      </w:r>
    </w:p>
    <w:p w:rsidR="00C01D97" w:rsidRPr="000A3FDE" w:rsidRDefault="00C01D97" w:rsidP="0006517E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๑.๔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  สนับสนุนกระบวนการเรียนรู้และการมีส่วนร่วมของประชาชน  กระบวนการกลุ่ม  รวมทั้งกระบวนการชุมชนในรูปแบบต่างๆ  ให้ประชาชนในชุมชนสามารถคิดค้น  วิเคราะห์  ตัดสินใจ  วางแผนและดำเนินการแก้ไขปัญหาตามความต้องการของตนเองและชุมชน  เพื่อให้สามารถบริหารจัดการชุมชนและท้องถิ่นของตนเองสู่การเป็นชุมชนเข้มแข็ง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1D97" w:rsidRPr="000A3FDE" w:rsidRDefault="00C01D97" w:rsidP="00C01D9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11BFB"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๑.๕ ส่งเสริม สนับสนุน พัฒนา ให้คำปรึกษา แนะนำด้านวิชาการและปฏิบัติงานด้านเศรษฐกิจชุมชนระดับฐานราก  ตลอดจนสนับสนุนการบริหารจัดการกองทุนต่างๆ  แก่กลุ่มองค์กร เครือข่ายองค์กรประชาชน  และชุมชนในระดับอำเภอ  ตำบล  หมู่บ้าน  เพื่อให้ชุมชนสามารถพึ่งตนเองได้  ในทางเศรษฐกิจและเศรษฐกิจฐานราก  มีความเข้มแข็ง  สมดุลและมั่นคง</w:t>
      </w:r>
    </w:p>
    <w:p w:rsidR="00C01D97" w:rsidRPr="000A3FDE" w:rsidRDefault="00C01D97" w:rsidP="00511BFB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๑.๖ ให้ความรู้เบื้องต้นแก่ประชาชนในด้านต่างๆ  ที่เกี่ยวข้องกับการพัฒนาชุมชนตลอดจนดำเนินการและเอื้ออำนวยให้เกิดเวทีประชาคม  หรือเวทีชุมชนในรูปแบบต่างๆ  เพื่อให้ประชาชนได้แสดงความคิดเห็นและมีส่วนร่วมในการแลกเปลี่ยนเรียนรู้</w:t>
      </w:r>
    </w:p>
    <w:p w:rsidR="00C01D97" w:rsidRPr="000A3FDE" w:rsidRDefault="00C01D97" w:rsidP="007D7CB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๑.๗ เป็นผู้นำและเป็นที่ปรึกษากลุ่มในการพัฒนาท้องถิ่น ดูแลส่งเสริมประชาชนให้มีความสนใจ  เข้าใจและเข้ามามีส่วนร่วมสนการพัฒนาชุมชนของตนเอง</w:t>
      </w:r>
    </w:p>
    <w:p w:rsidR="00C01D97" w:rsidRPr="000A3FDE" w:rsidRDefault="00C01D97" w:rsidP="007D7CB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๑.๘ ร่วมจัดทำโครงการต่างๆ  ร่วมกับประชาชนในพื้นที่  เช่น  โครงการกองทุนหมู่บ้าน  โครงการชุมชนพอเพียง  โครงการ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 M L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  เพื่อพัฒนาคุณภาพชีวิตให้แก่ประชาชนในพื้นที่และเสริมสร้างให้เป็นชุมชนที่เข้มแข็ง</w:t>
      </w:r>
    </w:p>
    <w:p w:rsidR="00C01D97" w:rsidRPr="000A3FDE" w:rsidRDefault="00C01D97" w:rsidP="00117B9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1.9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 และติดตามเทคโนโลยีองค์ความรู้ใหม่ๆ กฎหมาย และระเบียบต่างๆ ที่เกี่ยวข้องกับงานพัฒนาชุมชน และงานบรรเทาทุกข์แก่ผู้สูงอายุ ผู้พิการ ผู้ป่วยเอดส์ และเด็กและเยาวชนที่ด้อยโอกาส  เพื่อนำมาประยุกต์ที่ใช้ในการปฏิบัติงานได้อย่างมีประสิทธิภาพสูงสุด</w:t>
      </w:r>
    </w:p>
    <w:p w:rsidR="00C01D97" w:rsidRPr="000A3FDE" w:rsidRDefault="00C01D97" w:rsidP="00117B9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1.10 ปฏิบัติงานและสนับสนุนงานอื่นๆ ตามที่ได้รับมอบหมาย เพื่อสนับสนุนให้องค์กรปกครองท้องถิ่นที่สังกัดบรรลุภารกิจที่กำหนดไว้</w:t>
      </w:r>
    </w:p>
    <w:p w:rsidR="00C01D97" w:rsidRPr="000A3FDE" w:rsidRDefault="00C01D97" w:rsidP="00C169BE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ด้านการบริการ</w:t>
      </w:r>
    </w:p>
    <w:p w:rsidR="00C01D97" w:rsidRPr="000A3FDE" w:rsidRDefault="00C01D97" w:rsidP="00C169BE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๒.๑ ติดตามผลการปฏิบัติงานพัฒนาชุมชน และจัดทำรายงานผลการปฏิบัติงานดังกล่าว เพื่อนำไปใช้ประโยชน์ในการหาข้อบกพร่องและหาแนวทางปรับปรุงแก้ไขในการปฏิบัติงานคราวต่อไป</w:t>
      </w:r>
    </w:p>
    <w:p w:rsidR="00C01D97" w:rsidRPr="000A3FDE" w:rsidRDefault="00C01D97" w:rsidP="00A10D1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๒.๒ ตอบปัญหาและชี้แจงการปฏิบัติงานเบื้องต้นเกี่ยวกับการพัฒนาชุมชนแก่หน่วยงานที่เกี่ยวข้องเพื่อให้เกิดความร่วมมือและความเข้าใจที่ดีต่อกันทุกฝ่าย</w:t>
      </w:r>
    </w:p>
    <w:p w:rsidR="00C01D97" w:rsidRPr="000A3FDE" w:rsidRDefault="00C01D97" w:rsidP="00A10D1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2.3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ติดต่อประสานงานหน่วยงานองค์กรอื่นๆ  ที่เกี่ยวข้อง  เพื่อบริการช่วยเหลือบำบัด แก้ไขปัญหาแก่ชุมชน ประชาชนในทุกด้าน</w:t>
      </w:r>
    </w:p>
    <w:p w:rsidR="00C01D97" w:rsidRPr="000A3FDE" w:rsidRDefault="00C01D97" w:rsidP="00A10D1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2.4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เผยแพร่ประชาสัมพันธ์ผลงานการดำเนินงาน วิธีการ งานพัฒนาชุมชน เพื่อสร้างความรู้ความเข้าใจ และกระตุ้นปลูกฝังให้ประชาชนมีความสนใจให้ความร่วมมือ มีส่วนร่วมในการพัฒนาชุมชน และมีทัศนคติที่ดีต่อองค์กร ต่อชุมชน</w:t>
      </w:r>
    </w:p>
    <w:p w:rsidR="00C01D97" w:rsidRDefault="00C01D97" w:rsidP="00A10D1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2.5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ให้คำแนะนำตอบปัญหาและชี้แจงเกี่ยวกับงานในความรับผิดชอบให้แก่หน่วยงานราชการ เอกชน หรือประชาชนทั่วไป เพื่อให้ผู้สนใจได้รับทราบข้อมูลและให้ความรู้ต่างๆ ที่เป็นประโยชน์</w:t>
      </w:r>
    </w:p>
    <w:p w:rsidR="00A5399B" w:rsidRPr="00A5399B" w:rsidRDefault="00A5399B" w:rsidP="00A5399B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5399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คุณสมบัติเฉพาะสำหรับตำแหน่ง</w:t>
      </w:r>
    </w:p>
    <w:p w:rsidR="00A5399B" w:rsidRPr="00A5399B" w:rsidRDefault="00A5399B" w:rsidP="00A5399B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539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มีคุณวุฒิอย่างใดอย่างหนึ่งดังต่อไปนี้</w:t>
      </w:r>
    </w:p>
    <w:p w:rsidR="00A5399B" w:rsidRDefault="00A5399B" w:rsidP="00045007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1.ได้รับประกาศนียบัตรวิชาชีพหรือคุณวุฒิอย่างอื่นที่เทียบได้ในระดับเดียวกันทุกสาขาวิชาที่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กท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และ ก.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.รับรอง</w:t>
      </w:r>
      <w:r w:rsidR="00124FE9" w:rsidRPr="00124FE9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 w:rsidR="00045007" w:rsidRPr="00124FE9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 w:rsidR="00045007" w:rsidRPr="002339FB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 xml:space="preserve">อัตราค่าตอบแทนเดือนละ </w:t>
      </w:r>
      <w:r w:rsidR="00045007" w:rsidRPr="002339FB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single"/>
          <w:cs/>
        </w:rPr>
        <w:t>๙</w:t>
      </w:r>
      <w:r w:rsidR="00045007" w:rsidRPr="002339FB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,</w:t>
      </w:r>
      <w:r w:rsidR="00045007" w:rsidRPr="002339FB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single"/>
          <w:cs/>
        </w:rPr>
        <w:t>๔๐๐</w:t>
      </w:r>
      <w:r w:rsidR="00045007" w:rsidRPr="002339FB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.-บาท</w:t>
      </w:r>
      <w:r w:rsidR="00045007" w:rsidRPr="00124FE9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 xml:space="preserve">  </w:t>
      </w:r>
    </w:p>
    <w:p w:rsidR="00A5399B" w:rsidRDefault="00A5399B" w:rsidP="00A5399B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2.ได้รับประกาศนียบัตรวิชาชีพเทคนิคหรือคุณวุฒิอย่างอื่นที่เทียบได้ในระดับเดียวกันทุกสาขาวิชาที่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กท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และ ก.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.รับรอง</w:t>
      </w:r>
      <w:r w:rsidR="0037307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 xml:space="preserve">อัตราค่าตอบแทนเดือนละ  </w:t>
      </w:r>
      <w:r w:rsidR="0037307C" w:rsidRPr="001C5DC6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single"/>
          <w:cs/>
        </w:rPr>
        <w:t>๑๐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,</w:t>
      </w:r>
      <w:r w:rsidR="0037307C" w:rsidRPr="001C5DC6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single"/>
          <w:cs/>
        </w:rPr>
        <w:t>๘๔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๐.-บาท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 xml:space="preserve">  </w:t>
      </w:r>
    </w:p>
    <w:p w:rsidR="00F55487" w:rsidRDefault="00A5399B" w:rsidP="00F5548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ได้รับประกาศนียบัตรวิชาชีพชั้นสูง หรือคุณวุฒิอย่างอื่นที่เทียบได้ไม่ต่ำกว่านี้ ทุกสาขาวิชาที่ </w:t>
      </w:r>
      <w:proofErr w:type="spellStart"/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</w:t>
      </w:r>
      <w:proofErr w:type="spellEnd"/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., </w:t>
      </w:r>
      <w:proofErr w:type="spellStart"/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กท</w:t>
      </w:r>
      <w:proofErr w:type="spellEnd"/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gramEnd"/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 ก.</w:t>
      </w:r>
      <w:proofErr w:type="spellStart"/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F554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.รับรอง</w:t>
      </w:r>
      <w:r w:rsidR="0037307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 xml:space="preserve">อัตราค่าตอบแทนเดือนละ  </w:t>
      </w:r>
      <w:r w:rsidR="0037307C" w:rsidRPr="001C5DC6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single"/>
          <w:cs/>
        </w:rPr>
        <w:t>๑</w:t>
      </w:r>
      <w:r w:rsidR="0037307C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single"/>
          <w:cs/>
        </w:rPr>
        <w:t>๑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,</w:t>
      </w:r>
      <w:r w:rsidR="0037307C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single"/>
          <w:cs/>
        </w:rPr>
        <w:t>๕๐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๐.-บาท</w:t>
      </w:r>
      <w:r w:rsidR="0037307C" w:rsidRPr="001C5DC6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 xml:space="preserve">  </w:t>
      </w:r>
    </w:p>
    <w:p w:rsidR="00A5399B" w:rsidRDefault="00106EA1" w:rsidP="005717D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5717D7" w:rsidRPr="000F785C" w:rsidRDefault="005717D7" w:rsidP="005717D7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F785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หลักเกณฑ์และวิธีการสรรหาและเลือกสรร</w:t>
      </w:r>
    </w:p>
    <w:p w:rsidR="005717D7" w:rsidRPr="005717D7" w:rsidRDefault="005717D7" w:rsidP="005717D7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17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ตำแหน่งผู้ช่วยพนักงานพัฒนาชุมชน</w:t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(๑)  ภาความรู้ความสามารถทั่วไป (คะแนนเต็ม ๕๐ คะแนน)</w:t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="005F440C"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ความสามารถในการศึกษาวิเคราะห์และสรุปเหตุผล</w:t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="005F440C"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ความรู้ความสามารถในการใช้ภาษา</w:t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="005F440C"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ความรู้เกี่ยวกับองค์การบริหารส่วนตำบล</w:t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="005F440C"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เหตุการณ์ปัจจุบันในด้านการเมือง เศรษฐกิจ และสังคม</w:t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(๒)  ภาคความรู้ความสามารถที่ใช้เฉพาะตำแหน่ง (คะแนนเต็ม ๕๐ คะแนน)</w:t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="00EE164D"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๒๕๓๗ และที่แก้ไขเพิ่มเติมถึง (ฉบับที่ ๖) พ.ศ. ๒๕๕๒</w:t>
      </w:r>
    </w:p>
    <w:p w:rsidR="005717D7" w:rsidRPr="005717D7" w:rsidRDefault="00EE164D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717D7" w:rsidRPr="005717D7">
        <w:rPr>
          <w:rFonts w:ascii="TH SarabunIT๙" w:hAnsi="TH SarabunIT๙" w:cs="TH SarabunIT๙"/>
          <w:sz w:val="32"/>
          <w:szCs w:val="32"/>
          <w:cs/>
        </w:rPr>
        <w:t>ความรู้ในทางงานพัฒนาชุมชน อย่างเหมาะสมแก่การปฏิบัติงานในหน้าที่</w:t>
      </w:r>
    </w:p>
    <w:p w:rsidR="005717D7" w:rsidRPr="005717D7" w:rsidRDefault="00EE164D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717D7" w:rsidRPr="005717D7">
        <w:rPr>
          <w:rFonts w:ascii="TH SarabunIT๙" w:hAnsi="TH SarabunIT๙" w:cs="TH SarabunIT๙"/>
          <w:sz w:val="32"/>
          <w:szCs w:val="32"/>
          <w:cs/>
        </w:rPr>
        <w:t>กฎหมาย กฎ ระเบียบ ข้อบังคับอื่นที่ใช้ในการปฏิบัติงานในหน้าที่ ดังนี้</w:t>
      </w:r>
    </w:p>
    <w:p w:rsidR="005717D7" w:rsidRPr="005717D7" w:rsidRDefault="005717D7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รัฐธรรมนูญแห่งราชอาณาจักรไทย พุทธศักราช 2550</w:t>
      </w:r>
    </w:p>
    <w:p w:rsidR="005717D7" w:rsidRPr="005717D7" w:rsidRDefault="005717D7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พระราชบัญญัติระเบียบบริหารราชการแผ่นดิน พ.ศ. 2534 และที่แก้ไขเพิ่มเติมจนถึงปัจจุบัน</w:t>
      </w:r>
    </w:p>
    <w:p w:rsidR="005717D7" w:rsidRPr="005717D7" w:rsidRDefault="005717D7" w:rsidP="005717D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พระราชบัญญัติกำหนดแผนและขั้นตอนการกระจายอำนาจให้แก่องค์กรปกครองส่วนท้องถิ่น พ.ศ. 2542 และที่แก้ไขเพิ่มเติม</w:t>
      </w:r>
    </w:p>
    <w:p w:rsidR="005717D7" w:rsidRPr="005717D7" w:rsidRDefault="005717D7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lastRenderedPageBreak/>
        <w:t>-   พระราชบัญญัติระเบียบบริหารงานบุคคลส่วนท้องถิ่น พ.ศ. 2542</w:t>
      </w:r>
    </w:p>
    <w:p w:rsidR="005717D7" w:rsidRPr="005717D7" w:rsidRDefault="005717D7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  พระราชบัญญัติข้อมูลข่าวสารของทางราชการ พ.ศ. 2540</w:t>
      </w:r>
    </w:p>
    <w:p w:rsidR="005717D7" w:rsidRPr="005717D7" w:rsidRDefault="005717D7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  พระราชบัญญัติว่าด้วยการเข้าชื่อเสนอข้อบัญญัติท้องถิ่น พ.ศ. 2542</w:t>
      </w:r>
    </w:p>
    <w:p w:rsidR="005717D7" w:rsidRPr="005717D7" w:rsidRDefault="005717D7" w:rsidP="005717D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  พระราชบัญญัติว่าด้วยการลงคะแนนเพื่อถอดถอนสมาชิกสภาท้องถิ่นหรือผู้บริหารท้องถิ่นพ.ศ. 2542</w:t>
      </w:r>
    </w:p>
    <w:p w:rsidR="005717D7" w:rsidRPr="005717D7" w:rsidRDefault="005717D7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  ระเบียบสำนักนายกรัฐมนตรีว่าด้วยงานสารบรรณ พ.ศ. 2526</w:t>
      </w:r>
    </w:p>
    <w:p w:rsidR="005717D7" w:rsidRPr="005717D7" w:rsidRDefault="005717D7" w:rsidP="005717D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  ระเบียบกระทรวงมหาดไทยว่าด้วยการจัดทำแผนพัฒนาขององค์กรปกครองส่วนท้องถิ่นพ.ศ.2548</w:t>
      </w:r>
    </w:p>
    <w:p w:rsidR="005717D7" w:rsidRPr="005717D7" w:rsidRDefault="005717D7" w:rsidP="005717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-   เหตุการณ์ปัจจุบัน (การเมือง เศรษฐกิจ สังคม)   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</w:p>
    <w:p w:rsidR="005717D7" w:rsidRPr="005717D7" w:rsidRDefault="005717D7" w:rsidP="005717D7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(๓) ภาคความเหมาะสมกับตำแหน่ง (สอบสัมภาษณ์)</w:t>
      </w:r>
    </w:p>
    <w:p w:rsidR="005717D7" w:rsidRPr="005717D7" w:rsidRDefault="005717D7" w:rsidP="005717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DD04DF">
        <w:rPr>
          <w:rFonts w:ascii="TH SarabunIT๙" w:hAnsi="TH SarabunIT๙" w:cs="TH SarabunIT๙" w:hint="cs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>ประเมินบุคคลเพื่อพิจารณาความเหมาะสมกับตำแหน่งพนักงานจ้างจากประวัติส่วนตัว ประวัติการศึกษา ประวัติการทำงาน และพฤติกรรมที่ปรากฏทางอื่นของผู้เข้าสอบ และจากการสัมภาษณ์</w:t>
      </w:r>
    </w:p>
    <w:p w:rsidR="005717D7" w:rsidRPr="005717D7" w:rsidRDefault="005717D7" w:rsidP="005717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DD04DF">
        <w:rPr>
          <w:rFonts w:ascii="TH SarabunIT๙" w:hAnsi="TH SarabunIT๙" w:cs="TH SarabunIT๙" w:hint="cs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>ทั้งนี้ อาจใช้วิธีการอื่นใดเพิ่มเติมอีกก็ได้ เพื่อพิจารณาความเหมาะสมในด้านต่างๆ เช่น ความรู้ที่อาจใช้ประโยชน์ในการปฏิบัติงานในหน้าที่ ทัศนคติ จริยธรรมและคุณธรรม การปรับตัวเข้ากับผู้ร่วมงานรวมทั้งทางสังคมและสิ่งแวดล้อม ความคิดริเริ่มและสร้างสรรค์ ปฏิภาณไหวพริบ และบุคลิกภาพอย่างอื่น เป็นต้น</w:t>
      </w:r>
    </w:p>
    <w:p w:rsidR="00A52AA2" w:rsidRDefault="00A52AA2" w:rsidP="00A52A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</w:rPr>
      </w:pPr>
    </w:p>
    <w:p w:rsidR="009E4D67" w:rsidRDefault="009E4D67" w:rsidP="00E662C5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</w:rPr>
      </w:pPr>
    </w:p>
    <w:p w:rsidR="009E4D67" w:rsidRDefault="009E4D67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Default="00E662C5" w:rsidP="00E662C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4A0AF2" w:rsidRDefault="00FD38DB" w:rsidP="004A0AF2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>เอกสาร</w:t>
      </w:r>
      <w:r w:rsidR="004A0AF2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แนบท้ายประกาศรับสมัครสอบฯ</w:t>
      </w:r>
    </w:p>
    <w:p w:rsidR="004A0AF2" w:rsidRDefault="004A0AF2" w:rsidP="004A0AF2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662C5" w:rsidRPr="00297667" w:rsidRDefault="00E662C5" w:rsidP="00E662C5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ประเภท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พนักงานจ้าง</w:t>
      </w: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ตามภารกิจ (ผู้มีคุณวุฒิ)</w:t>
      </w:r>
    </w:p>
    <w:p w:rsidR="00E662C5" w:rsidRPr="00297667" w:rsidRDefault="00E662C5" w:rsidP="00E662C5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662C5" w:rsidRPr="00297667" w:rsidRDefault="004A0AF2" w:rsidP="00E662C5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2. </w:t>
      </w:r>
      <w:r w:rsidR="00E662C5" w:rsidRPr="0029766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ตำแหน่ง</w:t>
      </w:r>
      <w:r w:rsidR="00E662C5" w:rsidRPr="0029766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ผู้ช่วยเจ้าพนักงาน</w:t>
      </w:r>
      <w:r w:rsidR="00E13B7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พัสดุ</w:t>
      </w:r>
    </w:p>
    <w:p w:rsidR="004B59C0" w:rsidRPr="000A3FDE" w:rsidRDefault="00206793" w:rsidP="006419A6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</w:t>
      </w:r>
      <w:r w:rsidR="004707D6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E03757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1 </w:t>
      </w:r>
      <w:r w:rsidR="004B59C0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หน้าที่และความรับผิดชอบหลัก</w:t>
      </w:r>
    </w:p>
    <w:p w:rsidR="004B59C0" w:rsidRPr="000A3FDE" w:rsidRDefault="004B59C0" w:rsidP="004B59C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81C51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ปฏิบัติงานฐานะผู้ปฏิบัติงานระดับต้นซึ่งไม่จำเป็นต้องใช้ผู้สำเร็จการศึกษาระดับปริญญา ปฏิบัติงานพัสดุ  ตามแนวทาง  แบบอย่าง  ขั้นตอน  และวิธีการที่ชัดเจน  ภายใต้การกำกับ  แนะนำ  ตรวจสอบและปฏิบัติงานอื่นตามที่ได้รับมอบหมาย</w:t>
      </w:r>
    </w:p>
    <w:p w:rsidR="004B59C0" w:rsidRPr="000A3FDE" w:rsidRDefault="004B59C0" w:rsidP="004B59C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โดยมีลักษณะงานที่ปฏิบัติในด้านต่างๆดังนี้</w:t>
      </w:r>
    </w:p>
    <w:p w:rsidR="004B59C0" w:rsidRPr="000A3FDE" w:rsidRDefault="004B59C0" w:rsidP="00FD17C3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๑). ด้านการปฏิบัติการ</w:t>
      </w:r>
    </w:p>
    <w:p w:rsidR="004B59C0" w:rsidRPr="000A3FDE" w:rsidRDefault="00C47756" w:rsidP="002E1DC9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๑.๑</w:t>
      </w:r>
      <w:r w:rsidR="007907DF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ปฏิบัติงานขั้นต้นเกี่ยวกับงานพัสดุในการจัดหา  จัดซื้อ  ว่าจ้าง  การเก็บรักษา  นำส่ง  การซ่อมแซม  และบำรุงรักษาพัสดุ  ครุภัณฑ์  อุปกรณ์เครื่องมือเครื่องใช้ต่างๆ  เพื่อให้อยู่ในสภาพพร้อมต่อการใช้งาน</w:t>
      </w:r>
      <w:r w:rsidR="004B59C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4B59C0" w:rsidRPr="000A3FDE" w:rsidRDefault="004B59C0" w:rsidP="002E1DC9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๑.๒ </w:t>
      </w:r>
      <w:r w:rsidR="00CA27F9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ทำทะเบียนการเบิกจ่ายพัสดุ  การเก็บรักษาใบสำคัญหลักฐานและเอกสารเกี่ยวกับพัสดุ  เพื่อรวบรวมไว้เป็นข้อมูลในการดำเนินงาน</w:t>
      </w:r>
    </w:p>
    <w:p w:rsidR="004B59C0" w:rsidRPr="000A3FDE" w:rsidRDefault="004B59C0" w:rsidP="00EB4BF8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๑.๓ </w:t>
      </w:r>
      <w:r w:rsidR="00CD2394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ร่างและตรวจสัญญาซื้อ สัญญาจ้าง หนังสือโต้ตอบ บันทึกย่อเรื่องเกี่ยวกับงาน พัสดุเพื่อเป็นหลักฐานในการดำเนินงาน</w:t>
      </w:r>
    </w:p>
    <w:p w:rsidR="005B2AEF" w:rsidRPr="000A3FDE" w:rsidRDefault="004B59C0" w:rsidP="00EB4BF8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๑.๔</w:t>
      </w:r>
      <w:r w:rsidR="006A1F88"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A1F88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 สรุปความเห็นเกี่ยวกับงานพัสดุ  เพื่อจัดทำรายงานและนำเสนอผู้บังคับบัญชาหน่วยงาน</w:t>
      </w:r>
    </w:p>
    <w:p w:rsidR="004B59C0" w:rsidRPr="000A3FDE" w:rsidRDefault="004B59C0" w:rsidP="005B2AEF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14AC2"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๑.๕ </w:t>
      </w:r>
      <w:r w:rsidR="00D3129F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ศึกษาและเสนอความเห็นเกี่ยวกับระเบียบงานพัสดุ  เพื่อร่วมพัฒนาให้ระเบียบการ  ปฏิบัติงานมีประสิทธิภาพและรวดเร็วยิ่งขึ้น</w:t>
      </w:r>
    </w:p>
    <w:p w:rsidR="004B59C0" w:rsidRPr="000A3FDE" w:rsidRDefault="004B59C0" w:rsidP="00C14AC2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๑.๖</w:t>
      </w:r>
      <w:r w:rsidR="00980272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ชี้แจงรายละเอียดข้อเท็จจริงเกี่ยวกับงานพัสดุให้การปฏิบัติงานมีความโปร่งใสตรวจสอบได้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5B2AEF" w:rsidRPr="000A3FDE" w:rsidRDefault="004B59C0" w:rsidP="00FE48F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๑.๗ </w:t>
      </w:r>
      <w:r w:rsidR="00AD15ED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จัดทำแผนการจัดซื้อจัดจ้างประจำเดือน ประจำไตรมาศ  หรือประจำปี  งบประมาณให้สอดคล้องกับความต้องการของหน่วยงาน  พร้อมทั้งรายงานผลการดำเนินให้ผู้บังคับบัญชาทราบหลังการดำเ</w:t>
      </w:r>
      <w:r w:rsidR="0051227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นินแล้วเสร็จ</w:t>
      </w:r>
    </w:p>
    <w:p w:rsidR="005B2AEF" w:rsidRPr="000A3FDE" w:rsidRDefault="004B59C0" w:rsidP="00FE48FD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๑.๘ </w:t>
      </w:r>
      <w:r w:rsidR="0051227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ศึกษาและติดตามเทคโนโลยีองค์ความรู้ใหม่ๆ  กฎหมาย  และระเบียบต่างๆ ที่เกี่ยวข้องกับงานพัสดุ  เพื่อนำมาประยุกต์ใช้ในการปฏิบัติงานได้อย่างมีประสิทธิภาพสูงสุด</w:t>
      </w:r>
    </w:p>
    <w:p w:rsidR="004B59C0" w:rsidRPr="000A3FDE" w:rsidRDefault="004B59C0" w:rsidP="00095E81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ด้านการบริการ</w:t>
      </w:r>
    </w:p>
    <w:p w:rsidR="004B59C0" w:rsidRPr="000A3FDE" w:rsidRDefault="004B59C0" w:rsidP="00095E81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๒.๑ </w:t>
      </w:r>
      <w:r w:rsidR="00802BDB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คำแนะนำเกี่ยวกับระเบียบและวิธีการปฏิบัติงานที่อยู่ในความรับผิดชอบแก่ผู้ร่วมงาน  หรือหน่วยงานที่เกี่ยวข้อง  เพื่อความเข้าใจอันดีในการปฏิบัติงาน  และให้การดำเนินงานสำเร็จลุล่วง</w:t>
      </w:r>
    </w:p>
    <w:p w:rsidR="004B59C0" w:rsidRPr="000A3FDE" w:rsidRDefault="004B59C0" w:rsidP="00095E81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๒.๒ </w:t>
      </w:r>
      <w:r w:rsidR="002446FD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ประสานงานกับบุคคลภายในหน่วยงานเดียวกัน  ต่างหน่วยงาน  หรือประชาชนทั่วไป  เพื่อให้บริการหรือขอความช่วยเหลือในด้านที่ตนรับผิดชอบ</w:t>
      </w:r>
    </w:p>
    <w:p w:rsidR="00EF0572" w:rsidRPr="000A3FDE" w:rsidRDefault="00206793" w:rsidP="00FE0E9F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</w:t>
      </w:r>
      <w:r w:rsidR="007F3936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AC0782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 w:rsidR="004B59C0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คุณสมบัติเฉพาะสำหรับตำแหน่ง  </w:t>
      </w:r>
    </w:p>
    <w:p w:rsidR="004B59C0" w:rsidRPr="000A3FDE" w:rsidRDefault="004B59C0" w:rsidP="004B59C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มีคุณวุฒิอย่างใดอย่างหนึ่งดังต่อไปนี้</w:t>
      </w:r>
    </w:p>
    <w:p w:rsidR="004B59C0" w:rsidRPr="000A3FDE" w:rsidRDefault="004B59C0" w:rsidP="00E13B7C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ได้รับประกาศนียบัตรวิชาชีพหรือ</w:t>
      </w:r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เทียบได้ในระดับเดียวกัน  ในสาขาวิชาหรือทางบัญชีเลขานุการ  เทคนิคการตลาด  เศรษฐศาสตร์  การธนาคารและธุรกิจการเงิน  เทคนิควิศวกรรมโยธา  เทคนิคเขียนแบบวิศวกรรมเครื่องกล  พาณิชยการ  บริหารธุรกิจ  การจัดการทั่วไป  ช่างโยธา  ก่อสร้าง  ช่างเครื่องกล  </w:t>
      </w:r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ช่างไฟฟ้า  หรือในสาขาวิชาหรือทางอื่นที่ </w:t>
      </w:r>
      <w:proofErr w:type="spellStart"/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ก.จ</w:t>
      </w:r>
      <w:proofErr w:type="spellEnd"/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.,  </w:t>
      </w:r>
      <w:proofErr w:type="spellStart"/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ก.ท</w:t>
      </w:r>
      <w:proofErr w:type="spellEnd"/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.,  หรือ ก.</w:t>
      </w:r>
      <w:proofErr w:type="spellStart"/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993FC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  <w:r w:rsidR="0098043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980431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อัตราค่าตอบแทนเดือนละ 9,400 บาท</w:t>
      </w:r>
    </w:p>
    <w:p w:rsidR="004B59C0" w:rsidRPr="000A3FDE" w:rsidRDefault="004B59C0" w:rsidP="00874030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ได้รับประกาศนียบัตรวิชาชีพเทคนิค</w:t>
      </w:r>
      <w:r w:rsidR="0087403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เทียบได้ในระดับเดียวกันในสาขาวิชาหรือทางบัญชี  เลขานุการ  เทคนิคการตลาด  เศรษฐศาสตร์  การธนาคารและธุรกิจการเงิน  เทคนิควิศวกรรมโยธา  เทคนิคเขียนแบบ  วิศวกรรมเครื่องกล  พาณิชยการ  บริหารธุรกิจ  การจัดการทั่วไป  ช่างโยธา  ก่อสร้าง  ช่างเครื่องกล  ช่างไฟฟ้า  หรือในสาขาวิชาหรือทางอื่นที่ </w:t>
      </w:r>
      <w:proofErr w:type="spellStart"/>
      <w:r w:rsidR="0087403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ก.จ</w:t>
      </w:r>
      <w:proofErr w:type="spellEnd"/>
      <w:r w:rsidR="0087403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.,  </w:t>
      </w:r>
      <w:proofErr w:type="spellStart"/>
      <w:r w:rsidR="0087403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ก.ท</w:t>
      </w:r>
      <w:proofErr w:type="spellEnd"/>
      <w:r w:rsidR="0087403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.,  หรือ ก.</w:t>
      </w:r>
      <w:proofErr w:type="spellStart"/>
      <w:r w:rsidR="0087403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87403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  <w:r w:rsid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980431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อัตราค่าตอบแทนเดือนละ </w:t>
      </w:r>
      <w:r w:rsid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10,84</w:t>
      </w:r>
      <w:r w:rsidR="00980431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0 บาท</w:t>
      </w:r>
    </w:p>
    <w:p w:rsidR="00E830F0" w:rsidRPr="000A3FDE" w:rsidRDefault="004B59C0" w:rsidP="00E830F0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</w:t>
      </w:r>
      <w:r w:rsidR="00047EDE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ได้รับประกาศนียบัตรวิชาชีพชั้นสูงหรือเทียบได้ไม่ต่ำกว่านี้  ในสาขาวิชาหรือทางบัญชี  เลขานุการ  เทคนิคการตลาด  </w:t>
      </w:r>
      <w:proofErr w:type="spellStart"/>
      <w:r w:rsidR="00047EDE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เศษรฐ</w:t>
      </w:r>
      <w:proofErr w:type="spellEnd"/>
      <w:r w:rsidR="00047EDE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ศาสตร์  การธนาคารและธุรกิจการเงิน  เทคนิควิศวกรรมโยธา เทคนิคเขียนแบบ  วิศวกรรมเครื่องกล  พาณิชยการ  บริหารธุรกิจ  การจัดการทั่วไป  ช่างโยธา  ก่อสร้าง  ช่างเรื่องกล</w:t>
      </w:r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ช่างไฟฟ้า  หรือในสาขาวิชาหรือทางอื่นที่ </w:t>
      </w:r>
      <w:proofErr w:type="spellStart"/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ก.จ</w:t>
      </w:r>
      <w:proofErr w:type="spellEnd"/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.,  </w:t>
      </w:r>
      <w:proofErr w:type="spellStart"/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ก.ท</w:t>
      </w:r>
      <w:proofErr w:type="spellEnd"/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.,  หรือ ก.</w:t>
      </w:r>
      <w:proofErr w:type="spellStart"/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E830F0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  <w:r w:rsidR="00980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80431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อัตราค่าตอบแทนเดือนละ </w:t>
      </w:r>
      <w:r w:rsidR="007F05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11</w:t>
      </w:r>
      <w:r w:rsidR="00980431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,</w:t>
      </w:r>
      <w:r w:rsidR="007F05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50</w:t>
      </w:r>
      <w:r w:rsidR="00980431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0 บาท</w:t>
      </w:r>
    </w:p>
    <w:p w:rsidR="000E7DE1" w:rsidRDefault="000E7DE1" w:rsidP="002435D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66D72" w:rsidRPr="00F66D72" w:rsidRDefault="00F66D72" w:rsidP="002435D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F66D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หลักเกณฑ์และวิธีการสรรหาและเลือกสรร</w:t>
      </w:r>
    </w:p>
    <w:p w:rsidR="00F66D72" w:rsidRPr="00F66D72" w:rsidRDefault="00F66D72" w:rsidP="002435D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66D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ตำแหน่งผู้ช่วยเจ้าพนักงานพัสดุ</w:t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(๑)  ภาความรู้ความสามารถทั่วไป (คะแนนเต็ม ๕๐ คะแนน)</w:t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ความสามารถในการศึกษาวิเคราะห์และสรุปเหตุผล</w:t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ความรู้ความสามารถในการใช้ภาษา</w:t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ความรู้เกี่ยวกับองค์การบริหารส่วนตำบล</w:t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เหตุการณ์ปัจจุบันในด้านการเมือง เศรษฐกิจ และสังคม</w:t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(๒)  ภาคความรู้ความสามารถที่ใช้เฉพาะตำแหน่ง (คะแนนเต็ม ๕๐ คะแนน)</w:t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๒๕๓๗ และที่แก้ไขเพิ่มเติมถึง (ฉบับที่ ๖) พ.ศ. ๒๕๕๒</w:t>
      </w:r>
    </w:p>
    <w:p w:rsidR="00F66D72" w:rsidRPr="005717D7" w:rsidRDefault="00F66D72" w:rsidP="00E0024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E00244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ระเบียบกระทรวงมหาดไทยว่าด้วยการพัสดุของหน่วยการบริหารราชการส่วนท้องถิ่น พ.ศ. 2535 และที่แก้ไขเพิ่มเติม</w:t>
      </w:r>
    </w:p>
    <w:p w:rsidR="00F66D72" w:rsidRPr="005717D7" w:rsidRDefault="00F66D72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กฎหมาย กฎ ระเบียบ ข้อบังคับอื่นที่ใช้ในการปฏิบัติงานในหน้าที่ ดังนี้</w:t>
      </w:r>
    </w:p>
    <w:p w:rsidR="00F66D72" w:rsidRPr="005717D7" w:rsidRDefault="00F66D72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รัฐธรรมนูญแห่งราชอาณาจักรไทย พุทธศักราช 2550</w:t>
      </w:r>
    </w:p>
    <w:p w:rsidR="00F66D72" w:rsidRPr="005717D7" w:rsidRDefault="00F66D72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พระราชบัญญัติระเบียบบริหารราชการแผ่นดิน พ.ศ. 2534 และที่แก้ไขเพิ่มเติมจนถึงปัจจุบัน</w:t>
      </w:r>
    </w:p>
    <w:p w:rsidR="00F66D72" w:rsidRPr="005717D7" w:rsidRDefault="00F66D72" w:rsidP="00F66D72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พระราชบัญญัติกำหนดแผนและขั้นตอนการกระจายอำนาจให้แก่องค์กรปกครองส่วนท้องถิ่น พ.ศ. 2542 และที่แก้ไขเพิ่มเติม</w:t>
      </w:r>
    </w:p>
    <w:p w:rsidR="00F66D72" w:rsidRPr="005717D7" w:rsidRDefault="00F66D72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พระราชบัญญัติระเบียบบริหารงานบุคคลส่วนท้องถิ่น พ.ศ. 2542</w:t>
      </w:r>
    </w:p>
    <w:p w:rsidR="00F66D72" w:rsidRPr="005717D7" w:rsidRDefault="00F66D72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พระราชบัญญัติข้อมูลข่าวสารของทางราชการ พ.ศ. 2540</w:t>
      </w:r>
    </w:p>
    <w:p w:rsidR="00F66D72" w:rsidRPr="005717D7" w:rsidRDefault="00F66D72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พระราชบัญญัติว่าด้วยการเข้าชื่อเสนอข้อบัญญัติท้องถิ่น พ.ศ. 2542</w:t>
      </w:r>
    </w:p>
    <w:p w:rsidR="00F66D72" w:rsidRPr="005717D7" w:rsidRDefault="00F66D72" w:rsidP="00F66D72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พระราชบัญญัติว่าด้วยการลงคะแนนเพื่อถอดถอนสมาชิกสภาท้องถิ่นหรือผู้บริหารท้องถิ่นพ.ศ. 2542</w:t>
      </w:r>
    </w:p>
    <w:p w:rsidR="00F66D72" w:rsidRPr="005717D7" w:rsidRDefault="00F66D72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ระเบียบสำนักนายกรัฐมนตรีว่าด้วยงานสารบรรณ พ.ศ. 2526</w:t>
      </w:r>
    </w:p>
    <w:p w:rsidR="00F66D72" w:rsidRPr="005717D7" w:rsidRDefault="00F66D72" w:rsidP="00F66D72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ระเบียบกระทรวงมหาดไทยว่าด้วยการจัดทำแผนพัฒนาขององค์กรปกครองส่วนท้องถิ่นพ.ศ.2548</w:t>
      </w:r>
    </w:p>
    <w:p w:rsidR="00F66D72" w:rsidRPr="005717D7" w:rsidRDefault="003D3086" w:rsidP="00F66D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66D72" w:rsidRPr="005717D7">
        <w:rPr>
          <w:rFonts w:ascii="TH SarabunIT๙" w:hAnsi="TH SarabunIT๙" w:cs="TH SarabunIT๙"/>
          <w:sz w:val="32"/>
          <w:szCs w:val="32"/>
          <w:cs/>
        </w:rPr>
        <w:t xml:space="preserve">เหตุการณ์ปัจจุบัน (การเมือง เศรษฐกิจ สังคม)         </w:t>
      </w:r>
      <w:r w:rsidR="00F66D72" w:rsidRPr="005717D7">
        <w:rPr>
          <w:rFonts w:ascii="TH SarabunIT๙" w:hAnsi="TH SarabunIT๙" w:cs="TH SarabunIT๙"/>
          <w:sz w:val="32"/>
          <w:szCs w:val="32"/>
          <w:cs/>
        </w:rPr>
        <w:tab/>
      </w:r>
    </w:p>
    <w:p w:rsidR="00F66D72" w:rsidRPr="005717D7" w:rsidRDefault="00F66D72" w:rsidP="00F66D72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(๓) ภาคความเหมาะสมกับตำแหน่ง (สอบสัมภาษณ์)</w:t>
      </w:r>
    </w:p>
    <w:p w:rsidR="00F66D72" w:rsidRPr="005717D7" w:rsidRDefault="00F66D72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>ประเมินบุคคลเพื่อพิจารณาความเหมาะสมกับตำแหน่งพนักงานจ้างจากประวัติส่วนตัว ประวัติการศึกษา ประวัติการทำงาน และพฤติกรรมที่ปรากฏทางอื่นของผู้เข้าสอบ และจากการสัมภาษณ์</w:t>
      </w:r>
    </w:p>
    <w:p w:rsidR="00F66D72" w:rsidRDefault="00F66D72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>ทั้งนี้ อาจใช้วิธีการอื่นใดเพิ่มเติมอีกก็ได้ เพื่อพิจารณาความเหมาะสมในด้านต่างๆ เช่น ความรู้ที่อาจใช้ประโยชน์ในการปฏิบัติงานในหน้าที่ ทัศนคติ จริยธรรมและคุณธรรม การปรับตัวเข้ากับผู้ร่วมงานรวมทั้งทางสังคมและสิ่งแวดล้อม ความคิดริเริ่มและสร้างสรรค์ ปฏิภาณไหวพริบ และบุคลิกภาพอย่างอื่น เป็นต้น</w:t>
      </w: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C79" w:rsidRDefault="00475C79" w:rsidP="00F66D72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22828" w:rsidRDefault="00C22828" w:rsidP="00F66D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12401" w:rsidRDefault="00425F89" w:rsidP="0021240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>เอกสาร</w:t>
      </w:r>
      <w:bookmarkStart w:id="0" w:name="_GoBack"/>
      <w:bookmarkEnd w:id="0"/>
      <w:r w:rsidR="0021240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แนบท้ายประกาศรับสมัครสอบฯ</w:t>
      </w:r>
    </w:p>
    <w:p w:rsidR="00212401" w:rsidRDefault="00212401" w:rsidP="0021240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731413" w:rsidRDefault="00475C79" w:rsidP="002435D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5C7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ประเภทพนักงานจ้าง</w:t>
      </w:r>
      <w:r w:rsidRPr="00475C7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ตามภารกิจ (ผู้มีคุณวุฒิ)</w:t>
      </w:r>
    </w:p>
    <w:p w:rsidR="00212401" w:rsidRPr="00475C79" w:rsidRDefault="00212401" w:rsidP="002435D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75C79" w:rsidRPr="006C4FD3" w:rsidRDefault="00212401" w:rsidP="002435D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3.</w:t>
      </w:r>
      <w:r w:rsidR="00475C79" w:rsidRPr="00475C7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ตำแหน่งผู้ช่วยเจ้าพนักงานจัดเก็บรายได้</w:t>
      </w:r>
      <w:r w:rsidR="006C4FD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6C4F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จำนวน</w:t>
      </w:r>
      <w:proofErr w:type="gramEnd"/>
      <w:r w:rsidR="006C4F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1 อัตรา</w:t>
      </w:r>
    </w:p>
    <w:p w:rsidR="002435D8" w:rsidRPr="000A3FDE" w:rsidRDefault="00206793" w:rsidP="00F46082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</w:t>
      </w:r>
      <w:r w:rsidR="00C34BFE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.1</w:t>
      </w:r>
      <w:r w:rsidR="00691711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2435D8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หน้าที่และความรับผิดชอบหลัก</w:t>
      </w:r>
    </w:p>
    <w:p w:rsidR="002435D8" w:rsidRPr="000A3FDE" w:rsidRDefault="002435D8" w:rsidP="002435D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ปฏิบัติงานฐานะผู้ปฏิบัติงานระดับต้นซึ่งไม่จำเป็นต้องใช้ผู้สำเร็จการศึกษาระดับปริญญา ปฏิบัติงาน</w:t>
      </w:r>
      <w:r w:rsidR="00145C95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ด้านการจัดเก็บรายได้  ตามแนวทาง  แบบอย่าง  ขั้นตอนและวิธีการที่ชัดเจน  ภายใต้การกำกับ  แนะนำ  ตรวจสอบ  และปฏิบัติงานอื่นตามที่ได้รับมอบหมาย</w:t>
      </w:r>
    </w:p>
    <w:p w:rsidR="002435D8" w:rsidRPr="000A3FDE" w:rsidRDefault="002435D8" w:rsidP="002435D8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โดยมีลักษณะงานที่ปฏิบัติในด้านต่างๆดังนี้</w:t>
      </w:r>
    </w:p>
    <w:p w:rsidR="002435D8" w:rsidRPr="000A3FDE" w:rsidRDefault="002435D8" w:rsidP="0053247A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๑). ด้านการปฏิบัติการ</w:t>
      </w:r>
    </w:p>
    <w:p w:rsidR="001333A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๑.๑ </w:t>
      </w:r>
      <w:r w:rsidR="00046BF1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ปฏิบัติงานด้านการจัดเก็บภาษีโรงเรือนและที่ดิน  ภาษีบำรุงท้องที่  ภาษีป้าย  ค่าธรรมเนียม  ค่าเช่า  ค่าบริการ  และรายได้อื่นๆ  ที่เกี่ยวข้องตามกฎหมาย  ระเบียบ  เพื่อให้การจัดเก็บรายได้เป็นไปตามเป้าหมายที่กำหนด</w:t>
      </w:r>
    </w:p>
    <w:p w:rsidR="001333A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๑.๒</w:t>
      </w:r>
      <w:r w:rsidR="00447D55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เร่งรัด  ติดตาม  ตรวจสอบการจัดเก็บค่าธรรมเนียม  ภาษี  ที่ค้างชำระ  เพื่อให้สามารถจัดเก็บได้อย่างครบถ้วน</w:t>
      </w:r>
    </w:p>
    <w:p w:rsidR="002435D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๑.๓</w:t>
      </w:r>
      <w:r w:rsidR="000806DB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ตรวจสอบการรับเงิน  เก็บรักษา  นำส่งเงิน  และออกใบเสร็จในการจัดเก็บรายได้  เพื่อให้เป็นไปตามกฎหมาย  ระเบียบ  หลักเกณฑ์  ข้อบังคับ  คำสั่ง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1333A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๑.๔</w:t>
      </w:r>
      <w:r w:rsidR="0005464C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รวบรวมข้อมูล  เอกสารต่างๆ  ที่เกี่ยวข้องกับการจัดเก็บรายได้  และเก็บรักษาหลักฐานเพื่อเป็นข้อมูล  และรายงานเสนอผู้บังคับบัญชาตามกำหนดระยะเวลา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2435D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๑.๕ </w:t>
      </w:r>
      <w:r w:rsidR="004114E1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จัดทำทะเบียนควบคุมการจัดเก็บรายได้  สถิติการจัดเก็บรายได้แต่ละประเภท  รวมถึงจัดเก็บข้อมูลที่เกี่ยวข้องด้วยเครื่องคอมพิวเตอร์ตามระบบงานขององค์กรปกครองส่วนท้องถิ่น</w:t>
      </w:r>
      <w:r w:rsidR="00ED74C2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เพื่อให้ข้อมูลมีความถูกต้องและสามารถค้นหาข้อมูลได้อย่างสะดวกรวดเร็วยิ่งขึ้น</w:t>
      </w:r>
    </w:p>
    <w:p w:rsidR="001333A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๑.๖ </w:t>
      </w:r>
      <w:r w:rsidR="00C92AF8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ดำเนินการรับเงินหรือควบคุมการรับเงินโดยใกล้ชิด  ควบคุมหรือจัดทำทะเบียนต่างๆ  จัดเก็บรักษาหรือค้นหาเอกสารหลักฐานและเรื่องของผู้เสียภาษีอากร  ค่าธ</w:t>
      </w:r>
      <w:r w:rsidR="00C75FF8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รรมเนียมและรายได้อื่น  เพื่อรวบร</w:t>
      </w:r>
      <w:r w:rsidR="00C92AF8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วมไว้เป็นข้อมูลในการดำเนินงาน</w:t>
      </w:r>
    </w:p>
    <w:p w:rsidR="001333A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๑.๗ </w:t>
      </w:r>
      <w:r w:rsidR="00B367D3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สอดส่องตรวจตรา  เร่งรัดภาษีอากร  ค่าธรรมเนียมต่างๆ  และรายได้อื่นค้างชำระ  ควบคุมหรือดำเนินงานเกี่ยวกับการรวบรวมข้อมูลเพื่อจัดทำรายงานและปฏิบัติหน้าที่เกี่ยวข้อง</w:t>
      </w:r>
    </w:p>
    <w:p w:rsidR="002435D8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๑.๘ </w:t>
      </w:r>
      <w:r w:rsidR="006D0AE1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</w:t>
      </w:r>
      <w:r w:rsidR="00700F1E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สานงานในระดับฝ่ายหรือกลุ่มกับหน่</w:t>
      </w:r>
      <w:r w:rsidR="006D0AE1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วยงานราชการ  เอกชน  หรือประชาชนทั่วไป  เพื่อขอความช่วยเหลือและร่วมมือในงานและแลกเปลี่ยนความรู้ความเชี่ยวชาญที่เป็นประโยชน์ต่อการทำงานของหน่วยงาน</w:t>
      </w:r>
    </w:p>
    <w:p w:rsidR="002435D8" w:rsidRPr="000A3FDE" w:rsidRDefault="002435D8" w:rsidP="0053247A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๒)</w:t>
      </w: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ด้านการบริการ</w:t>
      </w:r>
    </w:p>
    <w:p w:rsidR="00140F09" w:rsidRPr="000A3FDE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๒.๑ </w:t>
      </w:r>
      <w:r w:rsidR="008A5504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ให้คำแนะนำ  ตอบปัญหา  ชี้แจงเกี่ยวกับงานการจัดเก็บรายได้  แก่เจ้าหน้าที่ระดับรองลงมา  หน่วยงานราชการ  เอกชน  และประชาชนทั่วไป  เพื่อถ่ายทอดความรู้  ความชำนาญแก่ผู้ที่สนใจ</w:t>
      </w:r>
    </w:p>
    <w:p w:rsidR="002435D8" w:rsidRDefault="002435D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๒.๒ </w:t>
      </w:r>
      <w:r w:rsidR="00127732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ประสานงานในระดับกลุ่ม  กับหน่วยงานราชการ  เอกชน  หรือประชาชนทั่วไป  เพื่อขอความช่วยเหลือและความร่วมมือในงานการจัดเก็บรายได้  และแลกเปลี่ยนความรู้ความเชี่ยวชาญที่เป็นประโยชน์ต่อการทำงานของหน่วยงาน</w:t>
      </w:r>
    </w:p>
    <w:p w:rsidR="00C22828" w:rsidRDefault="00C22828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8121F" w:rsidRPr="000A3FDE" w:rsidRDefault="0028121F" w:rsidP="0053247A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35D8" w:rsidRPr="000A3FDE" w:rsidRDefault="00206793" w:rsidP="003A6BAA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3</w:t>
      </w:r>
      <w:r w:rsidR="00C34BFE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2435D8" w:rsidRPr="000A3F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2  คุณสมบัติเฉพาะสำหรับตำแหน่ง  </w:t>
      </w:r>
    </w:p>
    <w:p w:rsidR="002435D8" w:rsidRPr="000A3FDE" w:rsidRDefault="002435D8" w:rsidP="002435D8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มีคุณวุฒิอย่างใดอย่างหนึ่งดังต่อไปนี้</w:t>
      </w:r>
    </w:p>
    <w:p w:rsidR="002435D8" w:rsidRPr="000A3FDE" w:rsidRDefault="002435D8" w:rsidP="002435D8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ได้รับประกาศนียบัตรวิชาชีพหรือเทียบได้ในระดับเดียวกัน  ในสาขาวิชาหรือทางบัญชี</w:t>
      </w:r>
      <w:r w:rsidR="00520EB9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พาณิชยการ 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เลขานุการ  การตลาด</w:t>
      </w:r>
      <w:r w:rsidR="00520EB9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การขาย 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การธนาคารและธุรกิจการเงิน  </w:t>
      </w:r>
      <w:r w:rsidR="0087716B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การจัดการ  บริหารธุรกิจ  การจัดการทั่วไป  คอมพิวเตอร์  เศรษฐศาสตร์การเงิน  เศรษฐศาสตร์  หรือใน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สาขาวิชาหรือทางอื่นที่ 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ก.จ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.,  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ก.ท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.,  หรือ ก.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  <w:r w:rsidR="00D563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563B2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อัตราค่าตอบแทนเดือนละ 9,400 บาท</w:t>
      </w:r>
    </w:p>
    <w:p w:rsidR="002435D8" w:rsidRPr="000A3FDE" w:rsidRDefault="002435D8" w:rsidP="002435D8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๒) ได้รับประกาศนียบัตรวิชาชีพเทคนิคเทียบได้ในระดับเดียวกันในสาขาวิชาหรือทางบัญชี  </w:t>
      </w:r>
      <w:r w:rsidR="001549DE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พาณิชยการ  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เลขานุการ  การตลาด  </w:t>
      </w:r>
      <w:r w:rsidR="00760DDA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การขาย  การธนาคารและธุรกิจการเงิน  การจัดการ  บริหารธุรกิจ  การจัดการทั่วไป  คอมพิวเตอร์  เศรษฐศาสตร์การเงิน  เศรษฐศาสตร์  หรือในสาขาวิชาหรือทางอื่นที่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ก.จ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.,  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ก.ท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.,  หรือ ก.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  <w:r w:rsidR="00D563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563B2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อัตราค่าตอบแทนเดือนละ </w:t>
      </w:r>
      <w:r w:rsidR="00D563B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</w:t>
      </w:r>
      <w:r w:rsidR="00D563B2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,</w:t>
      </w:r>
      <w:r w:rsidR="00D563B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84</w:t>
      </w:r>
      <w:r w:rsidR="00D563B2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0 บาท</w:t>
      </w:r>
    </w:p>
    <w:p w:rsidR="002435D8" w:rsidRPr="000A3FDE" w:rsidRDefault="002435D8" w:rsidP="002435D8">
      <w:pPr>
        <w:ind w:firstLine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ได้รับประกาศนียบัตรวิชาชีพชั้นสูงหรือเทียบได้ไม่ต่ำกว่านี้  ในสาขาวิชาหรือทางบัญชี  </w:t>
      </w:r>
      <w:r w:rsidR="00376374"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พาณิชยการ  เลขานุการ  การตลาด  การขาย  การธนาคารและธุรกิจการเงิน  การจัดการ  บริหารธุรกิจ  การจัดการทั่วไป  คอมพิวเตอร์  เศรษฐศาสตร์การเงิน  เศรษฐศาสตร์  หรือในสาขาวิชาหรือ</w:t>
      </w:r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หรือทางอื่นที่ 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ก.จ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.,  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ก.ท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., หรือ ก.</w:t>
      </w:r>
      <w:proofErr w:type="spellStart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0A3F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  <w:r w:rsidR="00D563B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563B2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อัตราค่าตอบแทนเดือนละ </w:t>
      </w:r>
      <w:r w:rsidR="00D563B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11,5</w:t>
      </w:r>
      <w:r w:rsidR="00D563B2" w:rsidRPr="00980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00 บาท</w:t>
      </w:r>
    </w:p>
    <w:p w:rsidR="00311E38" w:rsidRDefault="00311E38" w:rsidP="00311E3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11E38" w:rsidRPr="00F66D72" w:rsidRDefault="00311E38" w:rsidP="00311E3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F66D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หลักเกณฑ์และวิธีการสรรหาและเลือกสรร</w:t>
      </w:r>
    </w:p>
    <w:p w:rsidR="00311E38" w:rsidRPr="00F66D72" w:rsidRDefault="00311E38" w:rsidP="00311E3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ตำแหน่งผู้ช่วยเจ้าพนักงานจัดเก็บรายได้</w:t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(๑)  ภาความรู้ความสามารถทั่วไป (คะแนนเต็ม ๕๐ คะแนน)</w:t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ความสามารถในการศึกษาวิเคราะห์และสรุปเหตุผล</w:t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ความรู้ความสามารถในการใช้ภาษา</w:t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ความรู้เกี่ยวกับองค์การบริหารส่วนตำบล</w:t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เหตุการณ์ปัจจุบันในด้านการเมือง เศรษฐกิจ และสังคม</w:t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(๒)  ภาคความรู้ความสามารถที่ใช้เฉพาะตำแหน่ง (คะแนนเต็ม ๕๐ คะแนน)</w:t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๒๕๓๗ และที่แก้ไขเพิ่มเติมถึง (ฉบับที่ ๖) พ.ศ. ๒๕๕๒</w:t>
      </w:r>
    </w:p>
    <w:p w:rsidR="00311E38" w:rsidRDefault="00311E38" w:rsidP="00311E3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B59AE">
        <w:rPr>
          <w:rFonts w:ascii="TH SarabunIT๙" w:hAnsi="TH SarabunIT๙" w:cs="TH SarabunIT๙" w:hint="cs"/>
          <w:sz w:val="32"/>
          <w:szCs w:val="32"/>
          <w:cs/>
        </w:rPr>
        <w:t>พระราชบัญญัติบำรุงท้องที่ พ.ศ. 2508 และแก้ไขเพิ่มเติม</w:t>
      </w:r>
    </w:p>
    <w:p w:rsidR="00CB59AE" w:rsidRDefault="00CB59AE" w:rsidP="00311E3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พระราชบัญญัติภาษีโรงเรือนและที่ดิน พ.ศ.2475 และแก้ไขเพิ่มเติม</w:t>
      </w:r>
    </w:p>
    <w:p w:rsidR="00CB59AE" w:rsidRPr="005717D7" w:rsidRDefault="00CB59AE" w:rsidP="00311E3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พระราชบัญญัติภาษีป้าย พ.ศ.2510 และแก้ไขเพิ่มเติม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F78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>กฎหมาย กฎ ระเบียบ ข้อบังคับอื่นที่ใช้ในการปฏิบัติงานในหน้าที่ ดังนี้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รัฐธรรมนูญแห่งราชอาณาจักรไทย พุทธศักราช 2550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พระราชบัญญัติระเบียบบริหารราชการแผ่นดิน พ.ศ. 2534 และที่แก้ไขเพิ่มเติมจนถึงปัจจุบัน</w:t>
      </w:r>
    </w:p>
    <w:p w:rsidR="00311E38" w:rsidRPr="005717D7" w:rsidRDefault="00311E38" w:rsidP="00311E3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พระราชบัญญัติกำหนดแผนและขั้นตอนการกระจายอำนาจให้แก่องค์กรปกครองส่วนท้องถิ่น พ.ศ. 2542 และที่แก้ไขเพิ่มเติม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พระราชบัญญัติระเบียบบริหารงานบุคคลส่วนท้องถิ่น พ.ศ. 2542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พระราชบัญญัติข้อมูลข่าวสารของทางราชการ พ.ศ. 2540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พระราชบัญญัติว่าด้วยการเข้าชื่อเสนอข้อบัญญัติท้องถิ่น พ.ศ. 2542</w:t>
      </w:r>
    </w:p>
    <w:p w:rsidR="00311E38" w:rsidRPr="005717D7" w:rsidRDefault="00311E38" w:rsidP="00311E3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พระราชบัญญัติว่าด้วยการลงคะแนนเพื่อถอดถอนสมาชิกสภาท้องถิ่นหรือผู้บริหารท้องถิ่นพ.ศ. 2542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lastRenderedPageBreak/>
        <w:t>- ระเบียบสำนักนายกรัฐมนตรีว่าด้วยงานสารบรรณ พ.ศ. 2526</w:t>
      </w:r>
    </w:p>
    <w:p w:rsidR="00311E38" w:rsidRPr="005717D7" w:rsidRDefault="00311E38" w:rsidP="00311E3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>- ระเบียบกระทรวงมหาดไทยว่าด้วยการจัดทำแผนพัฒนาขององค์กรปกครองส่วนท้องถิ่นพ.ศ.2548</w:t>
      </w:r>
    </w:p>
    <w:p w:rsidR="00311E38" w:rsidRPr="005717D7" w:rsidRDefault="00311E38" w:rsidP="00311E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717D7">
        <w:rPr>
          <w:rFonts w:ascii="TH SarabunIT๙" w:hAnsi="TH SarabunIT๙" w:cs="TH SarabunIT๙"/>
          <w:sz w:val="32"/>
          <w:szCs w:val="32"/>
          <w:cs/>
        </w:rPr>
        <w:t xml:space="preserve">เหตุการณ์ปัจจุบัน (การเมือง เศรษฐกิจ สังคม)       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</w:r>
    </w:p>
    <w:p w:rsidR="00311E38" w:rsidRPr="005717D7" w:rsidRDefault="00311E38" w:rsidP="00311E38">
      <w:pPr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717D7">
        <w:rPr>
          <w:rFonts w:ascii="TH SarabunIT๙" w:hAnsi="TH SarabunIT๙" w:cs="TH SarabunIT๙"/>
          <w:sz w:val="32"/>
          <w:szCs w:val="32"/>
          <w:cs/>
        </w:rPr>
        <w:tab/>
        <w:t>(๓) ภาคความเหมาะสมกับตำแหน่ง (สอบสัมภาษณ์)</w:t>
      </w:r>
    </w:p>
    <w:p w:rsidR="00311E38" w:rsidRPr="005717D7" w:rsidRDefault="00311E38" w:rsidP="00311E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>ประเมินบุคคลเพื่อพิจารณาความเหมาะสมกับตำแหน่งพนักงานจ้างจากประวัติส่วนตัว ประวัติการศึกษา ประวัติการทำงาน และพฤติกรรมที่ปรากฏทางอื่นของผู้เข้าสอบ และจากการสัมภาษณ์</w:t>
      </w:r>
    </w:p>
    <w:p w:rsidR="00062D2D" w:rsidRPr="000A3FDE" w:rsidRDefault="00311E38" w:rsidP="00311E3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717D7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17D7">
        <w:rPr>
          <w:rFonts w:ascii="TH SarabunIT๙" w:hAnsi="TH SarabunIT๙" w:cs="TH SarabunIT๙"/>
          <w:sz w:val="32"/>
          <w:szCs w:val="32"/>
          <w:cs/>
        </w:rPr>
        <w:t>ทั้งนี้ อาจใช้วิธีการอื่นใดเพิ่มเติมอีกก็ได้ เพื่อพิจารณาความเหมาะสมในด้านต่างๆ เช่น ความรู้ที่อาจใช้ประโยชน์ในการปฏิบัติงานในหน้าที่ ทัศนคติ จริยธรรมและคุณธรรม การปรับตัวเข้ากับผู้ร่วมงานรวมทั้งทางสังคมและสิ่งแวดล้อม ความคิดริเริ่มและสร้างสรรค์ ปฏิภาณไหวพริบ และบุคลิกภาพอย่างอื่น เป็นต้น</w:t>
      </w:r>
    </w:p>
    <w:sectPr w:rsidR="00062D2D" w:rsidRPr="000A3FDE" w:rsidSect="00E53819">
      <w:headerReference w:type="default" r:id="rId8"/>
      <w:pgSz w:w="11906" w:h="16838"/>
      <w:pgMar w:top="851" w:right="1133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F3A" w:rsidRDefault="00540F3A" w:rsidP="006B0740">
      <w:r>
        <w:separator/>
      </w:r>
    </w:p>
  </w:endnote>
  <w:endnote w:type="continuationSeparator" w:id="0">
    <w:p w:rsidR="00540F3A" w:rsidRDefault="00540F3A" w:rsidP="006B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F3A" w:rsidRDefault="00540F3A" w:rsidP="006B0740">
      <w:r>
        <w:separator/>
      </w:r>
    </w:p>
  </w:footnote>
  <w:footnote w:type="continuationSeparator" w:id="0">
    <w:p w:rsidR="00540F3A" w:rsidRDefault="00540F3A" w:rsidP="006B0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378224"/>
      <w:docPartObj>
        <w:docPartGallery w:val="Page Numbers (Top of Page)"/>
        <w:docPartUnique/>
      </w:docPartObj>
    </w:sdtPr>
    <w:sdtEndPr/>
    <w:sdtContent>
      <w:p w:rsidR="006B0740" w:rsidRDefault="006B07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F89" w:rsidRPr="00425F89">
          <w:rPr>
            <w:rFonts w:cs="Cordia New"/>
            <w:noProof/>
            <w:szCs w:val="28"/>
            <w:lang w:val="th-TH"/>
          </w:rPr>
          <w:t>7</w:t>
        </w:r>
        <w:r>
          <w:fldChar w:fldCharType="end"/>
        </w:r>
      </w:p>
    </w:sdtContent>
  </w:sdt>
  <w:p w:rsidR="006B0740" w:rsidRDefault="006B074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9C0"/>
    <w:rsid w:val="00045007"/>
    <w:rsid w:val="000454F3"/>
    <w:rsid w:val="00046BF1"/>
    <w:rsid w:val="00046CB5"/>
    <w:rsid w:val="00047EDE"/>
    <w:rsid w:val="0005464C"/>
    <w:rsid w:val="00061092"/>
    <w:rsid w:val="00062D2D"/>
    <w:rsid w:val="0006517E"/>
    <w:rsid w:val="000806DB"/>
    <w:rsid w:val="00095E81"/>
    <w:rsid w:val="000A3FDE"/>
    <w:rsid w:val="000A5193"/>
    <w:rsid w:val="000B02AB"/>
    <w:rsid w:val="000C5EE7"/>
    <w:rsid w:val="000D7F5B"/>
    <w:rsid w:val="000E7DE1"/>
    <w:rsid w:val="000F785C"/>
    <w:rsid w:val="00106EA1"/>
    <w:rsid w:val="00117B9D"/>
    <w:rsid w:val="00120E9D"/>
    <w:rsid w:val="00124FE9"/>
    <w:rsid w:val="00127732"/>
    <w:rsid w:val="001333A8"/>
    <w:rsid w:val="001337DE"/>
    <w:rsid w:val="00135776"/>
    <w:rsid w:val="00140F09"/>
    <w:rsid w:val="00142426"/>
    <w:rsid w:val="0014292E"/>
    <w:rsid w:val="00145C95"/>
    <w:rsid w:val="001549DE"/>
    <w:rsid w:val="00173CD2"/>
    <w:rsid w:val="001B1427"/>
    <w:rsid w:val="001B2957"/>
    <w:rsid w:val="001B59BF"/>
    <w:rsid w:val="001C423B"/>
    <w:rsid w:val="001D00F8"/>
    <w:rsid w:val="001D352B"/>
    <w:rsid w:val="001F31CE"/>
    <w:rsid w:val="00206793"/>
    <w:rsid w:val="00212401"/>
    <w:rsid w:val="002339FB"/>
    <w:rsid w:val="00235289"/>
    <w:rsid w:val="002435D8"/>
    <w:rsid w:val="002446FD"/>
    <w:rsid w:val="00251ED4"/>
    <w:rsid w:val="002718C6"/>
    <w:rsid w:val="0028121F"/>
    <w:rsid w:val="00297667"/>
    <w:rsid w:val="002A6EE4"/>
    <w:rsid w:val="002B7732"/>
    <w:rsid w:val="002C49B1"/>
    <w:rsid w:val="002C4D53"/>
    <w:rsid w:val="002E1DC9"/>
    <w:rsid w:val="002F3164"/>
    <w:rsid w:val="0030497E"/>
    <w:rsid w:val="00305BA2"/>
    <w:rsid w:val="00311E38"/>
    <w:rsid w:val="00327F94"/>
    <w:rsid w:val="0034001E"/>
    <w:rsid w:val="00367328"/>
    <w:rsid w:val="003710D5"/>
    <w:rsid w:val="0037307C"/>
    <w:rsid w:val="00376374"/>
    <w:rsid w:val="0037770C"/>
    <w:rsid w:val="00381360"/>
    <w:rsid w:val="003A6BAA"/>
    <w:rsid w:val="003B564D"/>
    <w:rsid w:val="003D3086"/>
    <w:rsid w:val="00410A21"/>
    <w:rsid w:val="00411485"/>
    <w:rsid w:val="004114E1"/>
    <w:rsid w:val="00425F89"/>
    <w:rsid w:val="00443360"/>
    <w:rsid w:val="004440E8"/>
    <w:rsid w:val="00447D21"/>
    <w:rsid w:val="00447D55"/>
    <w:rsid w:val="004707D6"/>
    <w:rsid w:val="004723F0"/>
    <w:rsid w:val="0047473F"/>
    <w:rsid w:val="00475C79"/>
    <w:rsid w:val="004A0AF2"/>
    <w:rsid w:val="004B59C0"/>
    <w:rsid w:val="004B5A5A"/>
    <w:rsid w:val="004C7FCF"/>
    <w:rsid w:val="00511BFB"/>
    <w:rsid w:val="00512270"/>
    <w:rsid w:val="00520EB9"/>
    <w:rsid w:val="00525655"/>
    <w:rsid w:val="00525961"/>
    <w:rsid w:val="0053247A"/>
    <w:rsid w:val="00537E04"/>
    <w:rsid w:val="00540F3A"/>
    <w:rsid w:val="005717D7"/>
    <w:rsid w:val="0058164C"/>
    <w:rsid w:val="00584613"/>
    <w:rsid w:val="00586F3C"/>
    <w:rsid w:val="005B2AEF"/>
    <w:rsid w:val="005D6A3E"/>
    <w:rsid w:val="005F0267"/>
    <w:rsid w:val="005F440C"/>
    <w:rsid w:val="0061700A"/>
    <w:rsid w:val="00617011"/>
    <w:rsid w:val="0063505B"/>
    <w:rsid w:val="006419A6"/>
    <w:rsid w:val="00641D45"/>
    <w:rsid w:val="00676718"/>
    <w:rsid w:val="00691711"/>
    <w:rsid w:val="006959DF"/>
    <w:rsid w:val="006A1F88"/>
    <w:rsid w:val="006B0740"/>
    <w:rsid w:val="006B28C0"/>
    <w:rsid w:val="006B53BE"/>
    <w:rsid w:val="006C4498"/>
    <w:rsid w:val="006C4FD3"/>
    <w:rsid w:val="006D0AE1"/>
    <w:rsid w:val="006D227B"/>
    <w:rsid w:val="006D4432"/>
    <w:rsid w:val="006F3A20"/>
    <w:rsid w:val="006F555A"/>
    <w:rsid w:val="00700F1E"/>
    <w:rsid w:val="007223FA"/>
    <w:rsid w:val="00731413"/>
    <w:rsid w:val="00744004"/>
    <w:rsid w:val="00760972"/>
    <w:rsid w:val="00760DDA"/>
    <w:rsid w:val="007662B0"/>
    <w:rsid w:val="00775CFB"/>
    <w:rsid w:val="007907DF"/>
    <w:rsid w:val="007A0943"/>
    <w:rsid w:val="007C369E"/>
    <w:rsid w:val="007C52F0"/>
    <w:rsid w:val="007D7CBD"/>
    <w:rsid w:val="007F05F1"/>
    <w:rsid w:val="007F3936"/>
    <w:rsid w:val="007F7A70"/>
    <w:rsid w:val="00802BDB"/>
    <w:rsid w:val="00817BE3"/>
    <w:rsid w:val="008355D4"/>
    <w:rsid w:val="008435CA"/>
    <w:rsid w:val="00855146"/>
    <w:rsid w:val="008605C3"/>
    <w:rsid w:val="0087205F"/>
    <w:rsid w:val="00874030"/>
    <w:rsid w:val="0087716B"/>
    <w:rsid w:val="0088052D"/>
    <w:rsid w:val="00881C51"/>
    <w:rsid w:val="00896ADB"/>
    <w:rsid w:val="008A5504"/>
    <w:rsid w:val="008E0881"/>
    <w:rsid w:val="009529E3"/>
    <w:rsid w:val="00961DEB"/>
    <w:rsid w:val="0097655D"/>
    <w:rsid w:val="00980272"/>
    <w:rsid w:val="00980431"/>
    <w:rsid w:val="00993FCA"/>
    <w:rsid w:val="009A23E8"/>
    <w:rsid w:val="009B3773"/>
    <w:rsid w:val="009E4D67"/>
    <w:rsid w:val="00A10D1D"/>
    <w:rsid w:val="00A161C7"/>
    <w:rsid w:val="00A23967"/>
    <w:rsid w:val="00A31F34"/>
    <w:rsid w:val="00A52AA2"/>
    <w:rsid w:val="00A5399B"/>
    <w:rsid w:val="00A6032A"/>
    <w:rsid w:val="00A661DE"/>
    <w:rsid w:val="00A944B7"/>
    <w:rsid w:val="00AC0782"/>
    <w:rsid w:val="00AD15ED"/>
    <w:rsid w:val="00B149AE"/>
    <w:rsid w:val="00B222DF"/>
    <w:rsid w:val="00B23D96"/>
    <w:rsid w:val="00B367D3"/>
    <w:rsid w:val="00B437D6"/>
    <w:rsid w:val="00B503F1"/>
    <w:rsid w:val="00B70C33"/>
    <w:rsid w:val="00B70EE9"/>
    <w:rsid w:val="00B72C2B"/>
    <w:rsid w:val="00B77D59"/>
    <w:rsid w:val="00BA1FF0"/>
    <w:rsid w:val="00BA3E2E"/>
    <w:rsid w:val="00BB7520"/>
    <w:rsid w:val="00BC0CEE"/>
    <w:rsid w:val="00BC17C5"/>
    <w:rsid w:val="00BF7097"/>
    <w:rsid w:val="00C01D97"/>
    <w:rsid w:val="00C07132"/>
    <w:rsid w:val="00C14AC2"/>
    <w:rsid w:val="00C169BE"/>
    <w:rsid w:val="00C22828"/>
    <w:rsid w:val="00C34BFE"/>
    <w:rsid w:val="00C40DDD"/>
    <w:rsid w:val="00C44F88"/>
    <w:rsid w:val="00C47756"/>
    <w:rsid w:val="00C56A2F"/>
    <w:rsid w:val="00C75FF8"/>
    <w:rsid w:val="00C85488"/>
    <w:rsid w:val="00C86358"/>
    <w:rsid w:val="00C92AF8"/>
    <w:rsid w:val="00CA0289"/>
    <w:rsid w:val="00CA27F9"/>
    <w:rsid w:val="00CB0BCE"/>
    <w:rsid w:val="00CB59AE"/>
    <w:rsid w:val="00CD2394"/>
    <w:rsid w:val="00D03258"/>
    <w:rsid w:val="00D0477B"/>
    <w:rsid w:val="00D3129F"/>
    <w:rsid w:val="00D563B2"/>
    <w:rsid w:val="00D56B44"/>
    <w:rsid w:val="00D806AC"/>
    <w:rsid w:val="00D8760E"/>
    <w:rsid w:val="00D917C8"/>
    <w:rsid w:val="00DA3C16"/>
    <w:rsid w:val="00DB17FB"/>
    <w:rsid w:val="00DB442F"/>
    <w:rsid w:val="00DD04DF"/>
    <w:rsid w:val="00DE1BF5"/>
    <w:rsid w:val="00DE429B"/>
    <w:rsid w:val="00DF6695"/>
    <w:rsid w:val="00E00244"/>
    <w:rsid w:val="00E03757"/>
    <w:rsid w:val="00E05074"/>
    <w:rsid w:val="00E13B7C"/>
    <w:rsid w:val="00E1415A"/>
    <w:rsid w:val="00E40F3A"/>
    <w:rsid w:val="00E53819"/>
    <w:rsid w:val="00E662C5"/>
    <w:rsid w:val="00E744F7"/>
    <w:rsid w:val="00E82673"/>
    <w:rsid w:val="00E830F0"/>
    <w:rsid w:val="00E86D5B"/>
    <w:rsid w:val="00EB4BF8"/>
    <w:rsid w:val="00EC0083"/>
    <w:rsid w:val="00EC7C69"/>
    <w:rsid w:val="00ED74C2"/>
    <w:rsid w:val="00EE164D"/>
    <w:rsid w:val="00EF0572"/>
    <w:rsid w:val="00F0328D"/>
    <w:rsid w:val="00F12FB9"/>
    <w:rsid w:val="00F46082"/>
    <w:rsid w:val="00F55487"/>
    <w:rsid w:val="00F66D72"/>
    <w:rsid w:val="00FA62D6"/>
    <w:rsid w:val="00FB28B5"/>
    <w:rsid w:val="00FC7163"/>
    <w:rsid w:val="00FD17C3"/>
    <w:rsid w:val="00FD38DB"/>
    <w:rsid w:val="00FD6F39"/>
    <w:rsid w:val="00FE0E9F"/>
    <w:rsid w:val="00FE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9C0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7D6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0A519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5193"/>
    <w:rPr>
      <w:rFonts w:ascii="Tahoma" w:eastAsia="Cordia New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6B0740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6B0740"/>
    <w:rPr>
      <w:rFonts w:ascii="Cordia New" w:eastAsia="Cordia New" w:hAnsi="Cordia New" w:cs="Angsana New"/>
      <w:sz w:val="28"/>
      <w:szCs w:val="35"/>
    </w:rPr>
  </w:style>
  <w:style w:type="paragraph" w:styleId="a8">
    <w:name w:val="footer"/>
    <w:basedOn w:val="a"/>
    <w:link w:val="a9"/>
    <w:uiPriority w:val="99"/>
    <w:unhideWhenUsed/>
    <w:rsid w:val="006B0740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rsid w:val="006B0740"/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9C0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7D6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0A519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5193"/>
    <w:rPr>
      <w:rFonts w:ascii="Tahoma" w:eastAsia="Cordia New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6B0740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6B0740"/>
    <w:rPr>
      <w:rFonts w:ascii="Cordia New" w:eastAsia="Cordia New" w:hAnsi="Cordia New" w:cs="Angsana New"/>
      <w:sz w:val="28"/>
      <w:szCs w:val="35"/>
    </w:rPr>
  </w:style>
  <w:style w:type="paragraph" w:styleId="a8">
    <w:name w:val="footer"/>
    <w:basedOn w:val="a"/>
    <w:link w:val="a9"/>
    <w:uiPriority w:val="99"/>
    <w:unhideWhenUsed/>
    <w:rsid w:val="006B0740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rsid w:val="006B0740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B30BC-4B7C-4184-8A7E-3F7EE9FA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2466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12</cp:revision>
  <cp:lastPrinted>2017-01-09T02:47:00Z</cp:lastPrinted>
  <dcterms:created xsi:type="dcterms:W3CDTF">2017-01-09T02:37:00Z</dcterms:created>
  <dcterms:modified xsi:type="dcterms:W3CDTF">2017-01-09T02:48:00Z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2110015467</vt:i4>
  </property>
</Properties>
</file>